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02BD8" w14:textId="3D26FAB7" w:rsidR="00A14974" w:rsidRDefault="00A14974" w:rsidP="00A1497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Előterjesztés</w:t>
      </w:r>
      <w:r w:rsidRPr="00F01DC1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r>
        <w:rPr>
          <w:rFonts w:ascii="Times New Roman" w:hAnsi="Times New Roman" w:cs="Times New Roman"/>
          <w:b/>
          <w:bCs/>
          <w:sz w:val="24"/>
          <w:szCs w:val="24"/>
        </w:rPr>
        <w:t>víziközmű-vagyon állami tulajdonba adásának lehetőségével kapcsolatban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(2022.09.15-i testületi ülés,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>. napirendi pont)</w:t>
      </w:r>
    </w:p>
    <w:p w14:paraId="1B6D0870" w14:textId="40E96EE1" w:rsidR="00A14974" w:rsidRDefault="00A14974" w:rsidP="00A1497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4F7E6F" w14:textId="42B25A37" w:rsidR="00A14974" w:rsidRDefault="00A14974" w:rsidP="00A1497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9DD8D9" w14:textId="77777777" w:rsidR="00787586" w:rsidRDefault="00787586" w:rsidP="00A14974">
      <w:pPr>
        <w:rPr>
          <w:rFonts w:ascii="Times New Roman" w:hAnsi="Times New Roman" w:cs="Times New Roman"/>
          <w:sz w:val="24"/>
          <w:szCs w:val="24"/>
        </w:rPr>
      </w:pPr>
    </w:p>
    <w:p w14:paraId="3153240A" w14:textId="41298261" w:rsidR="00787586" w:rsidRPr="00787586" w:rsidRDefault="00787586" w:rsidP="007875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</w:pPr>
      <w:r w:rsidRPr="00486CDC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A </w:t>
      </w:r>
      <w:r w:rsidRPr="00787586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Pannon-Vízben tulajdonos településeknek szoros határidővel jelezniük kell az állam felé, hogy kívánnak-e részt venni egy olyan integrációs folyamatban, amely a víziközmű-szolgáltatók működési feltételeit rendezi. </w:t>
      </w:r>
      <w:r w:rsidRPr="00486CDC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A feltételek rendezése azt jelenti, hogy az államnak ingyenesen át kell adni a közművagyont és ennek fejében tőkeemeléssel az állam finanszírozza (a Pannon-Víz tájékoztatása szerint) finanszírozhatatlan működést. </w:t>
      </w:r>
    </w:p>
    <w:p w14:paraId="34EF9FB8" w14:textId="77777777" w:rsidR="00486CDC" w:rsidRPr="00486CDC" w:rsidRDefault="00486CDC" w:rsidP="007875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</w:pPr>
    </w:p>
    <w:p w14:paraId="733BA930" w14:textId="159FF7BC" w:rsidR="00486CDC" w:rsidRPr="00486CDC" w:rsidRDefault="00787586" w:rsidP="007875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</w:pPr>
      <w:r w:rsidRPr="00486CDC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Vámosszabadi képviselő-testülete döntést hozott, hogy megfelelő feltételek esetén szándékában áll részt venni az integrációs folyamatban</w:t>
      </w:r>
      <w:r w:rsidRPr="00787586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,</w:t>
      </w:r>
      <w:r w:rsidRPr="00486CDC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 tekintettel arra, hogy az elsődleges szempont a víz és szennyvízszolgáltatás működésének folyamat</w:t>
      </w:r>
      <w:r w:rsidR="00486CDC" w:rsidRPr="00486CDC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os fenntartása.</w:t>
      </w:r>
    </w:p>
    <w:p w14:paraId="0AA92292" w14:textId="77777777" w:rsidR="00486CDC" w:rsidRPr="00486CDC" w:rsidRDefault="00486CDC" w:rsidP="007875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</w:pPr>
    </w:p>
    <w:p w14:paraId="5D9A514C" w14:textId="0EB7A9A4" w:rsidR="00787586" w:rsidRPr="00787586" w:rsidRDefault="00787586" w:rsidP="007875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</w:pPr>
      <w:r w:rsidRPr="00486CDC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 </w:t>
      </w:r>
      <w:r w:rsidR="00486CDC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Az integrációs folyamat</w:t>
      </w:r>
      <w:r w:rsidRPr="00787586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 </w:t>
      </w:r>
      <w:r w:rsidR="00486CDC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menetrendje szerint </w:t>
      </w:r>
      <w:r w:rsidRPr="00787586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szeptember 20-ig kell tényleges döntést hozni arról, hogy az integráció keretében valóban át kívánják-e adni ingyenesen az államnak a települések a Pannon-Víz által üzemeltetett önkormányzati közművagyont.</w:t>
      </w:r>
    </w:p>
    <w:p w14:paraId="042DBD42" w14:textId="77777777" w:rsidR="00787586" w:rsidRPr="00787586" w:rsidRDefault="00787586" w:rsidP="007875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</w:pPr>
      <w:r w:rsidRPr="00787586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A közművagyon átadása lehetővé teszi, hogy a jelenlegi irreális üzemeltetési feltételek között is garantált legyen a közműszolgáltatás. Mit értek irreális feltételek alatt: 2012 óta változatlan vízdíj és most megugró energiaárak miatt pótlólagos, az önkormányzatok által befizetendő tőkeemelést igényelne a szolgáltató. A Pannon-Víz változatlan működési feltételek melletti gazdálkodása a jelenlegi, állam által megszabott feltételrendszerben nem lehet eredményes, újabb és újabb befizetéseket kellene teljesíteni a tulajdonos önkormányzatoknak a működés fenntartását biztosítandó. Ehhez jön még az a teher, hogy a hálózatot fejleszteni is szükséges. </w:t>
      </w:r>
    </w:p>
    <w:p w14:paraId="69C24EFC" w14:textId="77777777" w:rsidR="00787586" w:rsidRPr="00787586" w:rsidRDefault="00787586" w:rsidP="007875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</w:pPr>
      <w:r w:rsidRPr="00787586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Vagy az önkormányzatok vállalják ezt pénzügyi terhet, vagy valaki más (ez esetben az állam). Az állam a már tulajdonába vett víziközmű cégek működését 100mrd Ft feletti összeggel támogatta az elmúlt időszakban, az önkormányzati tulajdonú cégek nem kaptak állami támogatást. </w:t>
      </w:r>
    </w:p>
    <w:p w14:paraId="5E5D1AB9" w14:textId="4E03E935" w:rsidR="00787586" w:rsidRPr="00787586" w:rsidRDefault="00787586" w:rsidP="007875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</w:pPr>
      <w:r w:rsidRPr="00787586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hu-HU"/>
        </w:rPr>
        <w:t xml:space="preserve">Vámosszabadi tulajdonrésze a Pannon-Vízben 0,35%, </w:t>
      </w:r>
      <w:r w:rsidR="001413D9" w:rsidRPr="001413D9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hu-HU"/>
        </w:rPr>
        <w:t>ugyanakkor a v</w:t>
      </w:r>
      <w:r w:rsidR="001413D9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hu-HU"/>
        </w:rPr>
        <w:t>a</w:t>
      </w:r>
      <w:r w:rsidR="001413D9" w:rsidRPr="001413D9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hu-HU"/>
        </w:rPr>
        <w:t>gyon értéke 1,083mrdFt</w:t>
      </w:r>
      <w:r w:rsidR="001413D9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, </w:t>
      </w:r>
      <w:r w:rsidRPr="00787586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ami azt is jelenti, hogy a szükséges tőkeemelésből nekünk e</w:t>
      </w:r>
      <w:r w:rsidR="001413D9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hhez mérten</w:t>
      </w:r>
      <w:r w:rsidRPr="00787586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 kellene </w:t>
      </w:r>
      <w:r w:rsidR="001413D9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részt vállalnunk</w:t>
      </w:r>
      <w:r w:rsidRPr="00787586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, ami elérheti a több tízmillió forintot is (ez egyszer még megoldható lenne), de a 61%-os részesedésű Győrnek ez akár milliárdos terhet is jelenthet. A döntés tétje, hogy változatlan működési feltételek mellett (amelynek egyik legfontosabb elemét, a vízdíjat az állam határozza meg) működőképes marad-e a víziközmű rendszer. Jelenlegi szabályozási környezetben ez nem valószínű, még akkor is kérdéses lenne, ha megszűnne a vízdíjra a hatósági ár. Összességében a vagyonátadással az állam átvállalná a</w:t>
      </w:r>
      <w:r w:rsidR="001413D9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z</w:t>
      </w:r>
      <w:r w:rsidRPr="00787586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 ellátási felelősséget, az állam garantálná a működést és a megfelelő vízellátást az általa meghatározott áron. </w:t>
      </w:r>
    </w:p>
    <w:p w14:paraId="13C4BA72" w14:textId="33334184" w:rsidR="00486CDC" w:rsidRDefault="00486CDC" w:rsidP="00A149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Ugyanakkor a megalapozott döntéshez (pro és kontra) számos információra van szükség, amelynek hiányában felelősségteljes döntés nem hozható</w:t>
      </w:r>
      <w:r w:rsidR="001413D9">
        <w:rPr>
          <w:rFonts w:ascii="Times New Roman" w:hAnsi="Times New Roman" w:cs="Times New Roman"/>
          <w:sz w:val="24"/>
          <w:szCs w:val="24"/>
        </w:rPr>
        <w:t>. A döntést megalapozandó, az alábbi kér</w:t>
      </w:r>
      <w:r w:rsidR="00E3487E">
        <w:rPr>
          <w:rFonts w:ascii="Times New Roman" w:hAnsi="Times New Roman" w:cs="Times New Roman"/>
          <w:sz w:val="24"/>
          <w:szCs w:val="24"/>
        </w:rPr>
        <w:t>dés</w:t>
      </w:r>
      <w:r w:rsidR="001413D9">
        <w:rPr>
          <w:rFonts w:ascii="Times New Roman" w:hAnsi="Times New Roman" w:cs="Times New Roman"/>
          <w:sz w:val="24"/>
          <w:szCs w:val="24"/>
        </w:rPr>
        <w:t>eket megküldtük (számos más településsel együtt) az állammal való egyeztetéssel megbízott győri polgármesternek és a Pannon-Víz vezérigazgatójának:</w:t>
      </w:r>
    </w:p>
    <w:p w14:paraId="21B74AEE" w14:textId="77777777" w:rsidR="00486CDC" w:rsidRPr="00486CDC" w:rsidRDefault="00486CDC" w:rsidP="00486CDC">
      <w:pPr>
        <w:rPr>
          <w:rFonts w:ascii="Times New Roman" w:hAnsi="Times New Roman" w:cs="Times New Roman"/>
          <w:sz w:val="24"/>
          <w:szCs w:val="24"/>
        </w:rPr>
      </w:pPr>
      <w:r w:rsidRPr="00486CDC">
        <w:rPr>
          <w:rFonts w:ascii="Times New Roman" w:hAnsi="Times New Roman" w:cs="Times New Roman"/>
          <w:sz w:val="24"/>
          <w:szCs w:val="24"/>
        </w:rPr>
        <w:t>1.</w:t>
      </w:r>
      <w:r w:rsidRPr="00486CDC">
        <w:rPr>
          <w:rFonts w:ascii="Times New Roman" w:hAnsi="Times New Roman" w:cs="Times New Roman"/>
          <w:sz w:val="24"/>
          <w:szCs w:val="24"/>
        </w:rPr>
        <w:tab/>
        <w:t>Vagyonnal kapcsolatos meghatározások és információk:</w:t>
      </w:r>
    </w:p>
    <w:p w14:paraId="0FC25405" w14:textId="77777777" w:rsidR="00486CDC" w:rsidRPr="00486CDC" w:rsidRDefault="00486CDC" w:rsidP="00486CDC">
      <w:pPr>
        <w:rPr>
          <w:rFonts w:ascii="Times New Roman" w:hAnsi="Times New Roman" w:cs="Times New Roman"/>
          <w:sz w:val="24"/>
          <w:szCs w:val="24"/>
        </w:rPr>
      </w:pPr>
      <w:r w:rsidRPr="00486CDC">
        <w:rPr>
          <w:rFonts w:ascii="Times New Roman" w:hAnsi="Times New Roman" w:cs="Times New Roman"/>
          <w:sz w:val="24"/>
          <w:szCs w:val="24"/>
        </w:rPr>
        <w:t>a.</w:t>
      </w:r>
      <w:r w:rsidRPr="00486CDC">
        <w:rPr>
          <w:rFonts w:ascii="Times New Roman" w:hAnsi="Times New Roman" w:cs="Times New Roman"/>
          <w:sz w:val="24"/>
          <w:szCs w:val="24"/>
        </w:rPr>
        <w:tab/>
        <w:t xml:space="preserve">Az integrációs útmutató meghatároz víziközmű vagyont és működtető vagyont, mindkettő átadható térítésmentesen az </w:t>
      </w:r>
      <w:proofErr w:type="spellStart"/>
      <w:proofErr w:type="gramStart"/>
      <w:r w:rsidRPr="00486CDC">
        <w:rPr>
          <w:rFonts w:ascii="Times New Roman" w:hAnsi="Times New Roman" w:cs="Times New Roman"/>
          <w:sz w:val="24"/>
          <w:szCs w:val="24"/>
        </w:rPr>
        <w:t>államnak.Pontosan</w:t>
      </w:r>
      <w:proofErr w:type="spellEnd"/>
      <w:proofErr w:type="gramEnd"/>
      <w:r w:rsidRPr="00486CDC">
        <w:rPr>
          <w:rFonts w:ascii="Times New Roman" w:hAnsi="Times New Roman" w:cs="Times New Roman"/>
          <w:sz w:val="24"/>
          <w:szCs w:val="24"/>
        </w:rPr>
        <w:t xml:space="preserve"> mi a működtető vagyon? Kérjük, részletezzék.</w:t>
      </w:r>
    </w:p>
    <w:p w14:paraId="2D1E0934" w14:textId="4B53711E" w:rsidR="00486CDC" w:rsidRPr="00486CDC" w:rsidRDefault="00486CDC" w:rsidP="00486CD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86CDC">
        <w:rPr>
          <w:rFonts w:ascii="Times New Roman" w:hAnsi="Times New Roman" w:cs="Times New Roman"/>
          <w:sz w:val="24"/>
          <w:szCs w:val="24"/>
        </w:rPr>
        <w:lastRenderedPageBreak/>
        <w:t>b.</w:t>
      </w:r>
      <w:proofErr w:type="spellEnd"/>
      <w:r w:rsidRPr="00486CDC">
        <w:rPr>
          <w:rFonts w:ascii="Times New Roman" w:hAnsi="Times New Roman" w:cs="Times New Roman"/>
          <w:sz w:val="24"/>
          <w:szCs w:val="24"/>
        </w:rPr>
        <w:tab/>
        <w:t>A hálózati és a működtető vagyonon kívül milyen vagyonelemek vannak? Az integrációs folyamat során az egyéb vagyonelemek maradnak-e a Pannon-Víz Zrt. (és így az önkormányzatok) tulajdonában? Pénzügyi vagyon is van?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6CDC">
        <w:rPr>
          <w:rFonts w:ascii="Times New Roman" w:hAnsi="Times New Roman" w:cs="Times New Roman"/>
          <w:sz w:val="24"/>
          <w:szCs w:val="24"/>
        </w:rPr>
        <w:t>Annak</w:t>
      </w:r>
      <w:proofErr w:type="gramEnd"/>
      <w:r w:rsidRPr="00486CDC">
        <w:rPr>
          <w:rFonts w:ascii="Times New Roman" w:hAnsi="Times New Roman" w:cs="Times New Roman"/>
          <w:sz w:val="24"/>
          <w:szCs w:val="24"/>
        </w:rPr>
        <w:t xml:space="preserve"> mi a pontos tartalma? Az egyéb vagyon lehet-e fedezete az integrációs folyamat során a tulajdonos önkormányzatok költségeinek? Kérjük, részletezzék és nevesítsék a hálózati vagyonon kívüli vagyonelemeket.</w:t>
      </w:r>
    </w:p>
    <w:p w14:paraId="7453CB02" w14:textId="77777777" w:rsidR="00486CDC" w:rsidRPr="00486CDC" w:rsidRDefault="00486CDC" w:rsidP="00486CDC">
      <w:pPr>
        <w:rPr>
          <w:rFonts w:ascii="Times New Roman" w:hAnsi="Times New Roman" w:cs="Times New Roman"/>
          <w:sz w:val="24"/>
          <w:szCs w:val="24"/>
        </w:rPr>
      </w:pPr>
      <w:r w:rsidRPr="00486CDC">
        <w:rPr>
          <w:rFonts w:ascii="Times New Roman" w:hAnsi="Times New Roman" w:cs="Times New Roman"/>
          <w:sz w:val="24"/>
          <w:szCs w:val="24"/>
        </w:rPr>
        <w:t>c.</w:t>
      </w:r>
      <w:r w:rsidRPr="00486CDC">
        <w:rPr>
          <w:rFonts w:ascii="Times New Roman" w:hAnsi="Times New Roman" w:cs="Times New Roman"/>
          <w:sz w:val="24"/>
          <w:szCs w:val="24"/>
        </w:rPr>
        <w:tab/>
        <w:t>A hálózati vagyon és a működtető vagyon együttes átadása, vagy csak a hálózati vagyon átadása javasolt? Mi az előnye és a hátránya az egyes konstrukcióknak?</w:t>
      </w:r>
    </w:p>
    <w:p w14:paraId="4D9FF1A1" w14:textId="77777777" w:rsidR="00486CDC" w:rsidRPr="00486CDC" w:rsidRDefault="00486CDC" w:rsidP="00486CDC">
      <w:pPr>
        <w:rPr>
          <w:rFonts w:ascii="Times New Roman" w:hAnsi="Times New Roman" w:cs="Times New Roman"/>
          <w:sz w:val="24"/>
          <w:szCs w:val="24"/>
        </w:rPr>
      </w:pPr>
      <w:r w:rsidRPr="00486CDC">
        <w:rPr>
          <w:rFonts w:ascii="Times New Roman" w:hAnsi="Times New Roman" w:cs="Times New Roman"/>
          <w:sz w:val="24"/>
          <w:szCs w:val="24"/>
        </w:rPr>
        <w:t>d.</w:t>
      </w:r>
      <w:r w:rsidRPr="00486CDC">
        <w:rPr>
          <w:rFonts w:ascii="Times New Roman" w:hAnsi="Times New Roman" w:cs="Times New Roman"/>
          <w:sz w:val="24"/>
          <w:szCs w:val="24"/>
        </w:rPr>
        <w:tab/>
        <w:t>Mekkora a működtető és mekkora a hálózati vagyon értékének összege?</w:t>
      </w:r>
    </w:p>
    <w:p w14:paraId="598D8D5C" w14:textId="5B277014" w:rsidR="00486CDC" w:rsidRDefault="00486CDC" w:rsidP="00486CDC">
      <w:pPr>
        <w:rPr>
          <w:rFonts w:ascii="Times New Roman" w:hAnsi="Times New Roman" w:cs="Times New Roman"/>
          <w:sz w:val="24"/>
          <w:szCs w:val="24"/>
        </w:rPr>
      </w:pPr>
      <w:r w:rsidRPr="00486CDC">
        <w:rPr>
          <w:rFonts w:ascii="Times New Roman" w:hAnsi="Times New Roman" w:cs="Times New Roman"/>
          <w:sz w:val="24"/>
          <w:szCs w:val="24"/>
        </w:rPr>
        <w:t>e.</w:t>
      </w:r>
      <w:r w:rsidRPr="00486CDC">
        <w:rPr>
          <w:rFonts w:ascii="Times New Roman" w:hAnsi="Times New Roman" w:cs="Times New Roman"/>
          <w:sz w:val="24"/>
          <w:szCs w:val="24"/>
        </w:rPr>
        <w:tab/>
        <w:t>Átadható-e a folyamat keretében a Pannon-Víz Zrt 100%-os tulajdona is, minden önkormányzatot terhelő kötelezettséggel együtt? Átadható-e a folyamat keretében az egyes települések szolgáltatóban meglévő teljes tulajdonrésze is? Milyen formában dönthetnek a tulajdonos önkormányzatok a Pannon-Víz Zrt.-ben, mint szolgáltatóban az adott önkormányzatot megillető tulajdonrész államnak történő átadásáról?</w:t>
      </w:r>
    </w:p>
    <w:p w14:paraId="1303837D" w14:textId="514F04CF" w:rsidR="00486CDC" w:rsidRDefault="00486CDC" w:rsidP="00486CDC">
      <w:pPr>
        <w:rPr>
          <w:rFonts w:ascii="Times New Roman" w:hAnsi="Times New Roman" w:cs="Times New Roman"/>
          <w:sz w:val="24"/>
          <w:szCs w:val="24"/>
        </w:rPr>
      </w:pPr>
      <w:r w:rsidRPr="00486CDC">
        <w:rPr>
          <w:rFonts w:ascii="Times New Roman" w:hAnsi="Times New Roman" w:cs="Times New Roman"/>
          <w:sz w:val="24"/>
          <w:szCs w:val="24"/>
        </w:rPr>
        <w:t>f. Amennyiben az önkormányzatok tulajdonrésze nem kerül átadásra, úgy</w:t>
      </w:r>
      <w:r w:rsidR="001E4A43" w:rsidRPr="001E4A43">
        <w:t xml:space="preserve"> </w:t>
      </w:r>
      <w:r w:rsidR="001E4A43" w:rsidRPr="001E4A43">
        <w:rPr>
          <w:rFonts w:ascii="Times New Roman" w:hAnsi="Times New Roman" w:cs="Times New Roman"/>
          <w:sz w:val="24"/>
          <w:szCs w:val="24"/>
        </w:rPr>
        <w:t>miképpen történik meg az engedélyes tevékenységek és a Pannon-Víznél maradó másodlagos tevékenységek elkülönítése (tekintettel arra, hogy a 2021. évben a másodlagos tevékenysége adózott eredménye jelentős volt)?</w:t>
      </w:r>
    </w:p>
    <w:p w14:paraId="09134A60" w14:textId="77777777" w:rsidR="001E4A43" w:rsidRPr="001E4A43" w:rsidRDefault="001E4A43" w:rsidP="001E4A43">
      <w:pPr>
        <w:rPr>
          <w:rFonts w:ascii="Times New Roman" w:hAnsi="Times New Roman" w:cs="Times New Roman"/>
          <w:sz w:val="24"/>
          <w:szCs w:val="24"/>
        </w:rPr>
      </w:pPr>
      <w:r w:rsidRPr="001E4A43">
        <w:rPr>
          <w:rFonts w:ascii="Times New Roman" w:hAnsi="Times New Roman" w:cs="Times New Roman"/>
          <w:sz w:val="24"/>
          <w:szCs w:val="24"/>
        </w:rPr>
        <w:t>2.</w:t>
      </w:r>
      <w:r w:rsidRPr="001E4A43">
        <w:rPr>
          <w:rFonts w:ascii="Times New Roman" w:hAnsi="Times New Roman" w:cs="Times New Roman"/>
          <w:sz w:val="24"/>
          <w:szCs w:val="24"/>
        </w:rPr>
        <w:tab/>
        <w:t>Elszámolás:</w:t>
      </w:r>
    </w:p>
    <w:p w14:paraId="4418FF65" w14:textId="77777777" w:rsidR="001E4A43" w:rsidRPr="001E4A43" w:rsidRDefault="001E4A43" w:rsidP="001E4A43">
      <w:pPr>
        <w:rPr>
          <w:rFonts w:ascii="Times New Roman" w:hAnsi="Times New Roman" w:cs="Times New Roman"/>
          <w:sz w:val="24"/>
          <w:szCs w:val="24"/>
        </w:rPr>
      </w:pPr>
      <w:r w:rsidRPr="001E4A43">
        <w:rPr>
          <w:rFonts w:ascii="Times New Roman" w:hAnsi="Times New Roman" w:cs="Times New Roman"/>
          <w:sz w:val="24"/>
          <w:szCs w:val="24"/>
        </w:rPr>
        <w:t>a.</w:t>
      </w:r>
      <w:r w:rsidRPr="001E4A43">
        <w:rPr>
          <w:rFonts w:ascii="Times New Roman" w:hAnsi="Times New Roman" w:cs="Times New Roman"/>
          <w:sz w:val="24"/>
          <w:szCs w:val="24"/>
        </w:rPr>
        <w:tab/>
        <w:t xml:space="preserve">Az átadáskor milyen elszámolás (milyen dátumra történik a könyvszerinti érték megállapítása) alapján kerül át a vagyon az államhoz? A bérleti üzemeltetési szerződésből eredő önkormányzati tartozások is átvételre kerülnek az állam által, vagyis nullás egyenleggel adjuk át, kötelezettség nélkül a </w:t>
      </w:r>
      <w:proofErr w:type="spellStart"/>
      <w:proofErr w:type="gramStart"/>
      <w:r w:rsidRPr="001E4A43">
        <w:rPr>
          <w:rFonts w:ascii="Times New Roman" w:hAnsi="Times New Roman" w:cs="Times New Roman"/>
          <w:sz w:val="24"/>
          <w:szCs w:val="24"/>
        </w:rPr>
        <w:t>vagyont?Kérjük</w:t>
      </w:r>
      <w:proofErr w:type="spellEnd"/>
      <w:proofErr w:type="gramEnd"/>
      <w:r w:rsidRPr="001E4A43">
        <w:rPr>
          <w:rFonts w:ascii="Times New Roman" w:hAnsi="Times New Roman" w:cs="Times New Roman"/>
          <w:sz w:val="24"/>
          <w:szCs w:val="24"/>
        </w:rPr>
        <w:t>, hogy az esetleges átadás előtt a települések kapjanak egyenlegértesítőt, és tájékoztatást, hogy van-e fizetési kötelezettségük.</w:t>
      </w:r>
    </w:p>
    <w:p w14:paraId="0E0A9A37" w14:textId="77777777" w:rsidR="001E4A43" w:rsidRPr="001E4A43" w:rsidRDefault="001E4A43" w:rsidP="001E4A4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E4A43">
        <w:rPr>
          <w:rFonts w:ascii="Times New Roman" w:hAnsi="Times New Roman" w:cs="Times New Roman"/>
          <w:sz w:val="24"/>
          <w:szCs w:val="24"/>
        </w:rPr>
        <w:t>b.</w:t>
      </w:r>
      <w:proofErr w:type="spellEnd"/>
      <w:r w:rsidRPr="001E4A43">
        <w:rPr>
          <w:rFonts w:ascii="Times New Roman" w:hAnsi="Times New Roman" w:cs="Times New Roman"/>
          <w:sz w:val="24"/>
          <w:szCs w:val="24"/>
        </w:rPr>
        <w:tab/>
        <w:t>A közművagyon átvételekor legyen lehetőség a Szolgáltató (Pannon-Víz) és a negatív szaldóval rendelkező önkormányzatok tartozásainak törlésére az pluszos önkormányzatok egyenlegének terhére, vagyis az önkormányzatokat sem a szolgáltatóban megmaradó tulajdonuk révén, sem az átadott víziközmű vagyonhoz kapcsolódóan pénzügyi kötelezettség ne terhelje.</w:t>
      </w:r>
    </w:p>
    <w:p w14:paraId="47CADF43" w14:textId="77777777" w:rsidR="001E4A43" w:rsidRPr="001E4A43" w:rsidRDefault="001E4A43" w:rsidP="001E4A43">
      <w:pPr>
        <w:rPr>
          <w:rFonts w:ascii="Times New Roman" w:hAnsi="Times New Roman" w:cs="Times New Roman"/>
          <w:sz w:val="24"/>
          <w:szCs w:val="24"/>
        </w:rPr>
      </w:pPr>
      <w:r w:rsidRPr="001E4A43">
        <w:rPr>
          <w:rFonts w:ascii="Times New Roman" w:hAnsi="Times New Roman" w:cs="Times New Roman"/>
          <w:sz w:val="24"/>
          <w:szCs w:val="24"/>
        </w:rPr>
        <w:t>c.</w:t>
      </w:r>
      <w:r w:rsidRPr="001E4A43">
        <w:rPr>
          <w:rFonts w:ascii="Times New Roman" w:hAnsi="Times New Roman" w:cs="Times New Roman"/>
          <w:sz w:val="24"/>
          <w:szCs w:val="24"/>
        </w:rPr>
        <w:tab/>
        <w:t>Milyen javaslat van az értékelés okán felvett, önkormányzatokra hárított hitel törlesztő részleteivel kapcsolatban a következő évekre?</w:t>
      </w:r>
    </w:p>
    <w:p w14:paraId="5F785F06" w14:textId="4B61D1A3" w:rsidR="001E4A43" w:rsidRDefault="001E4A43" w:rsidP="001E4A43">
      <w:pPr>
        <w:rPr>
          <w:rFonts w:ascii="Times New Roman" w:hAnsi="Times New Roman" w:cs="Times New Roman"/>
          <w:sz w:val="24"/>
          <w:szCs w:val="24"/>
        </w:rPr>
      </w:pPr>
      <w:r w:rsidRPr="001E4A43">
        <w:rPr>
          <w:rFonts w:ascii="Times New Roman" w:hAnsi="Times New Roman" w:cs="Times New Roman"/>
          <w:sz w:val="24"/>
          <w:szCs w:val="24"/>
        </w:rPr>
        <w:t>d.</w:t>
      </w:r>
      <w:r w:rsidRPr="001E4A43">
        <w:rPr>
          <w:rFonts w:ascii="Times New Roman" w:hAnsi="Times New Roman" w:cs="Times New Roman"/>
          <w:sz w:val="24"/>
          <w:szCs w:val="24"/>
        </w:rPr>
        <w:tab/>
        <w:t>Megkaphatjuk-e a félévi beszámolót/zárást, illetve az azon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A43">
        <w:rPr>
          <w:rFonts w:ascii="Times New Roman" w:hAnsi="Times New Roman" w:cs="Times New Roman"/>
          <w:sz w:val="24"/>
          <w:szCs w:val="24"/>
        </w:rPr>
        <w:t>alapuló tervezett/várható év végi eredménykimutatást/elszámolást?</w:t>
      </w:r>
    </w:p>
    <w:p w14:paraId="02B425E6" w14:textId="298D2026" w:rsidR="001E4A43" w:rsidRDefault="001E4A43" w:rsidP="001E4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1E4A43">
        <w:rPr>
          <w:rFonts w:ascii="Times New Roman" w:hAnsi="Times New Roman" w:cs="Times New Roman"/>
          <w:sz w:val="24"/>
          <w:szCs w:val="24"/>
        </w:rPr>
        <w:t>Használati díj:</w:t>
      </w:r>
    </w:p>
    <w:p w14:paraId="459F115A" w14:textId="5F9A00B8" w:rsidR="001E4A43" w:rsidRDefault="001E4A43" w:rsidP="001E4A43">
      <w:pPr>
        <w:rPr>
          <w:rFonts w:ascii="Times New Roman" w:hAnsi="Times New Roman" w:cs="Times New Roman"/>
          <w:sz w:val="24"/>
          <w:szCs w:val="24"/>
        </w:rPr>
      </w:pPr>
      <w:r w:rsidRPr="001E4A43">
        <w:rPr>
          <w:rFonts w:ascii="Times New Roman" w:hAnsi="Times New Roman" w:cs="Times New Roman"/>
          <w:sz w:val="24"/>
          <w:szCs w:val="24"/>
        </w:rPr>
        <w:t>Az átengedett használati díj mire lesz elegendő az átadásig? Biztosított lesz a karbantartás és a felújítás?</w:t>
      </w:r>
    </w:p>
    <w:p w14:paraId="321A6D95" w14:textId="5DB7855F" w:rsidR="001E4A43" w:rsidRDefault="001E4A43" w:rsidP="001E4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GFT:</w:t>
      </w:r>
    </w:p>
    <w:p w14:paraId="5BAF0BF6" w14:textId="64846E64" w:rsidR="001E4A43" w:rsidRDefault="001E4A43" w:rsidP="001E4A43">
      <w:pPr>
        <w:rPr>
          <w:rFonts w:ascii="Times New Roman" w:hAnsi="Times New Roman" w:cs="Times New Roman"/>
          <w:sz w:val="24"/>
          <w:szCs w:val="24"/>
        </w:rPr>
      </w:pPr>
      <w:r w:rsidRPr="001E4A43">
        <w:rPr>
          <w:rFonts w:ascii="Times New Roman" w:hAnsi="Times New Roman" w:cs="Times New Roman"/>
          <w:sz w:val="24"/>
          <w:szCs w:val="24"/>
        </w:rPr>
        <w:t xml:space="preserve">Mi történik a Gördülő Fejlesztési Tervvel? Az ott részletezett felújítások és rekonstrukciók aszerint valósulnak meg? A települések fejlődése biztosítva lesz az állami tulajdonba vételt követően?  </w:t>
      </w:r>
    </w:p>
    <w:p w14:paraId="478BED36" w14:textId="22EA1506" w:rsidR="001E4A43" w:rsidRDefault="001E4A43" w:rsidP="001E4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Pr="001E4A43">
        <w:rPr>
          <w:rFonts w:ascii="Times New Roman" w:hAnsi="Times New Roman" w:cs="Times New Roman"/>
          <w:sz w:val="24"/>
          <w:szCs w:val="24"/>
        </w:rPr>
        <w:t>Többségi/egyhangú döntés hiányában milyen helyzet áll elő (részletes forgatókönyvek a legnagyobb költségtételek különböző szintjeinek modellezésével a finanszírozásra)?</w:t>
      </w:r>
    </w:p>
    <w:p w14:paraId="4D903D8B" w14:textId="77777777" w:rsidR="001E4A43" w:rsidRPr="001E4A43" w:rsidRDefault="001E4A43" w:rsidP="001E4A43">
      <w:pPr>
        <w:rPr>
          <w:rFonts w:ascii="Times New Roman" w:hAnsi="Times New Roman" w:cs="Times New Roman"/>
          <w:sz w:val="24"/>
          <w:szCs w:val="24"/>
        </w:rPr>
      </w:pPr>
      <w:r w:rsidRPr="001E4A43">
        <w:rPr>
          <w:rFonts w:ascii="Times New Roman" w:hAnsi="Times New Roman" w:cs="Times New Roman"/>
          <w:sz w:val="24"/>
          <w:szCs w:val="24"/>
        </w:rPr>
        <w:t>6.</w:t>
      </w:r>
      <w:r w:rsidRPr="001E4A43">
        <w:rPr>
          <w:rFonts w:ascii="Times New Roman" w:hAnsi="Times New Roman" w:cs="Times New Roman"/>
          <w:sz w:val="24"/>
          <w:szCs w:val="24"/>
        </w:rPr>
        <w:tab/>
        <w:t>Közműfejlesztések, új rácsatlakozások a jövőben:</w:t>
      </w:r>
    </w:p>
    <w:p w14:paraId="3195DE4E" w14:textId="77777777" w:rsidR="001E4A43" w:rsidRPr="001E4A43" w:rsidRDefault="001E4A43" w:rsidP="001E4A43">
      <w:pPr>
        <w:rPr>
          <w:rFonts w:ascii="Times New Roman" w:hAnsi="Times New Roman" w:cs="Times New Roman"/>
          <w:sz w:val="24"/>
          <w:szCs w:val="24"/>
        </w:rPr>
      </w:pPr>
      <w:r w:rsidRPr="001E4A43">
        <w:rPr>
          <w:rFonts w:ascii="Times New Roman" w:hAnsi="Times New Roman" w:cs="Times New Roman"/>
          <w:sz w:val="24"/>
          <w:szCs w:val="24"/>
        </w:rPr>
        <w:t>a.</w:t>
      </w:r>
      <w:r w:rsidRPr="001E4A43">
        <w:rPr>
          <w:rFonts w:ascii="Times New Roman" w:hAnsi="Times New Roman" w:cs="Times New Roman"/>
          <w:sz w:val="24"/>
          <w:szCs w:val="24"/>
        </w:rPr>
        <w:tab/>
        <w:t>Ki és mi alapján dönt a közműfejlesztések megvalósításáról?</w:t>
      </w:r>
    </w:p>
    <w:p w14:paraId="5D7E2F59" w14:textId="77777777" w:rsidR="001E4A43" w:rsidRPr="001E4A43" w:rsidRDefault="001E4A43" w:rsidP="001E4A4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E4A43">
        <w:rPr>
          <w:rFonts w:ascii="Times New Roman" w:hAnsi="Times New Roman" w:cs="Times New Roman"/>
          <w:sz w:val="24"/>
          <w:szCs w:val="24"/>
        </w:rPr>
        <w:t>b.</w:t>
      </w:r>
      <w:proofErr w:type="spellEnd"/>
      <w:r w:rsidRPr="001E4A43">
        <w:rPr>
          <w:rFonts w:ascii="Times New Roman" w:hAnsi="Times New Roman" w:cs="Times New Roman"/>
          <w:sz w:val="24"/>
          <w:szCs w:val="24"/>
        </w:rPr>
        <w:tab/>
        <w:t>A kapacitások elosztásáról ki és mi alapján dönt?</w:t>
      </w:r>
    </w:p>
    <w:p w14:paraId="4CEB6171" w14:textId="77777777" w:rsidR="001E4A43" w:rsidRPr="001E4A43" w:rsidRDefault="001E4A43" w:rsidP="001E4A43">
      <w:pPr>
        <w:rPr>
          <w:rFonts w:ascii="Times New Roman" w:hAnsi="Times New Roman" w:cs="Times New Roman"/>
          <w:sz w:val="24"/>
          <w:szCs w:val="24"/>
        </w:rPr>
      </w:pPr>
      <w:r w:rsidRPr="001E4A43">
        <w:rPr>
          <w:rFonts w:ascii="Times New Roman" w:hAnsi="Times New Roman" w:cs="Times New Roman"/>
          <w:sz w:val="24"/>
          <w:szCs w:val="24"/>
        </w:rPr>
        <w:t>c.</w:t>
      </w:r>
      <w:r w:rsidRPr="001E4A43">
        <w:rPr>
          <w:rFonts w:ascii="Times New Roman" w:hAnsi="Times New Roman" w:cs="Times New Roman"/>
          <w:sz w:val="24"/>
          <w:szCs w:val="24"/>
        </w:rPr>
        <w:tab/>
        <w:t>Ki hagyja jóvá/írja alá a hozzájárulást?</w:t>
      </w:r>
    </w:p>
    <w:p w14:paraId="09355050" w14:textId="6C16E23F" w:rsidR="001E4A43" w:rsidRDefault="001E4A43" w:rsidP="001E4A43">
      <w:pPr>
        <w:rPr>
          <w:rFonts w:ascii="Times New Roman" w:hAnsi="Times New Roman" w:cs="Times New Roman"/>
          <w:sz w:val="24"/>
          <w:szCs w:val="24"/>
        </w:rPr>
      </w:pPr>
      <w:r w:rsidRPr="001E4A43">
        <w:rPr>
          <w:rFonts w:ascii="Times New Roman" w:hAnsi="Times New Roman" w:cs="Times New Roman"/>
          <w:sz w:val="24"/>
          <w:szCs w:val="24"/>
        </w:rPr>
        <w:t>d.</w:t>
      </w:r>
      <w:r w:rsidRPr="001E4A43">
        <w:rPr>
          <w:rFonts w:ascii="Times New Roman" w:hAnsi="Times New Roman" w:cs="Times New Roman"/>
          <w:sz w:val="24"/>
          <w:szCs w:val="24"/>
        </w:rPr>
        <w:tab/>
        <w:t>Lesz-e jogi alapja a lakossági közműfejlesztési hozzájárulásoknak?</w:t>
      </w:r>
    </w:p>
    <w:p w14:paraId="44F27D74" w14:textId="0FBE533A" w:rsidR="001E4A43" w:rsidRDefault="001E4A43" w:rsidP="001E4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Pr="001E4A43">
        <w:rPr>
          <w:rFonts w:ascii="Times New Roman" w:hAnsi="Times New Roman" w:cs="Times New Roman"/>
          <w:sz w:val="24"/>
          <w:szCs w:val="24"/>
        </w:rPr>
        <w:t>Partnerség:</w:t>
      </w:r>
    </w:p>
    <w:p w14:paraId="138B9404" w14:textId="7EEB606E" w:rsidR="001E4A43" w:rsidRDefault="001E4A43" w:rsidP="001E4A43">
      <w:pPr>
        <w:rPr>
          <w:rFonts w:ascii="Times New Roman" w:hAnsi="Times New Roman" w:cs="Times New Roman"/>
          <w:sz w:val="24"/>
          <w:szCs w:val="24"/>
        </w:rPr>
      </w:pPr>
      <w:r w:rsidRPr="001E4A43">
        <w:rPr>
          <w:rFonts w:ascii="Times New Roman" w:hAnsi="Times New Roman" w:cs="Times New Roman"/>
          <w:sz w:val="24"/>
          <w:szCs w:val="24"/>
        </w:rPr>
        <w:t>Az állam és az önkormányzatok között milyen partneri viszony lesz? Milyen szerepet szánnak az önkormányzatoknak?</w:t>
      </w:r>
    </w:p>
    <w:p w14:paraId="26DF51D3" w14:textId="7CB3E722" w:rsidR="001E4A43" w:rsidRDefault="001E4A43" w:rsidP="001E4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 w:rsidRPr="001E4A43">
        <w:rPr>
          <w:rFonts w:ascii="Times New Roman" w:hAnsi="Times New Roman" w:cs="Times New Roman"/>
          <w:sz w:val="24"/>
          <w:szCs w:val="24"/>
        </w:rPr>
        <w:t>2023. évtől a hálózat tulajdonosa biztosítja (és egyben ellátásért felelős), hogy a</w:t>
      </w:r>
      <w:r w:rsidR="001413D9" w:rsidRPr="001413D9">
        <w:t xml:space="preserve"> </w:t>
      </w:r>
      <w:r w:rsidR="001413D9" w:rsidRPr="001413D9">
        <w:rPr>
          <w:rFonts w:ascii="Times New Roman" w:hAnsi="Times New Roman" w:cs="Times New Roman"/>
          <w:sz w:val="24"/>
          <w:szCs w:val="24"/>
        </w:rPr>
        <w:t>szolgáltatási terület önkormányzatai számára a működési-üzemeltetési költség további finanszírozása nem terheli őket?</w:t>
      </w:r>
    </w:p>
    <w:p w14:paraId="49884814" w14:textId="77777777" w:rsidR="00486CDC" w:rsidRDefault="00486CDC" w:rsidP="00A14974">
      <w:pPr>
        <w:rPr>
          <w:rFonts w:ascii="Times New Roman" w:hAnsi="Times New Roman" w:cs="Times New Roman"/>
          <w:sz w:val="24"/>
          <w:szCs w:val="24"/>
        </w:rPr>
      </w:pPr>
    </w:p>
    <w:p w14:paraId="4F3BCD6A" w14:textId="313EAE3E" w:rsidR="00A14974" w:rsidRDefault="00E3487E" w:rsidP="00A149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kérdésekre hivatalos választ nem kaptunk, és t</w:t>
      </w:r>
      <w:r w:rsidR="00A14974" w:rsidRPr="00486CDC">
        <w:rPr>
          <w:rFonts w:ascii="Times New Roman" w:hAnsi="Times New Roman" w:cs="Times New Roman"/>
          <w:sz w:val="24"/>
          <w:szCs w:val="24"/>
        </w:rPr>
        <w:t xml:space="preserve">ekintettel arra, hogy az önkormányzat tulajdonában lévő (és a Pannon-Víz által bérleti üzemeltetési szerződés keretében működtetett) víziközművagyon további működési lehetőségei tekintetében </w:t>
      </w:r>
      <w:r w:rsidR="001413D9">
        <w:rPr>
          <w:rFonts w:ascii="Times New Roman" w:hAnsi="Times New Roman" w:cs="Times New Roman"/>
          <w:sz w:val="24"/>
          <w:szCs w:val="24"/>
        </w:rPr>
        <w:t xml:space="preserve">a fenti </w:t>
      </w:r>
      <w:r w:rsidR="00A14974" w:rsidRPr="00486CDC">
        <w:rPr>
          <w:rFonts w:ascii="Times New Roman" w:hAnsi="Times New Roman" w:cs="Times New Roman"/>
          <w:sz w:val="24"/>
          <w:szCs w:val="24"/>
        </w:rPr>
        <w:t>lényeges információk nem állnak rendelkezésre a megalapozott és felelősségteljes döntéshez, így javaslom, hogy a képviselő-testület információhiány miatt ne döntsön</w:t>
      </w:r>
      <w:r w:rsidR="001413D9">
        <w:rPr>
          <w:rFonts w:ascii="Times New Roman" w:hAnsi="Times New Roman" w:cs="Times New Roman"/>
          <w:sz w:val="24"/>
          <w:szCs w:val="24"/>
        </w:rPr>
        <w:t xml:space="preserve"> a víziközmű-vagyon integrációs folyamat keretében történő ingyenes átadásáról.</w:t>
      </w:r>
    </w:p>
    <w:p w14:paraId="4CAF503F" w14:textId="7CA664EA" w:rsidR="00E3487E" w:rsidRDefault="00E3487E" w:rsidP="00A14974">
      <w:pPr>
        <w:rPr>
          <w:rFonts w:ascii="Times New Roman" w:hAnsi="Times New Roman" w:cs="Times New Roman"/>
          <w:sz w:val="24"/>
          <w:szCs w:val="24"/>
        </w:rPr>
      </w:pPr>
    </w:p>
    <w:p w14:paraId="167A51A8" w14:textId="6D9B5C31" w:rsidR="00E3487E" w:rsidRDefault="00E3487E" w:rsidP="00A14974">
      <w:pPr>
        <w:rPr>
          <w:rFonts w:ascii="Times New Roman" w:hAnsi="Times New Roman" w:cs="Times New Roman"/>
          <w:sz w:val="24"/>
          <w:szCs w:val="24"/>
        </w:rPr>
      </w:pPr>
    </w:p>
    <w:p w14:paraId="7C2CAC8C" w14:textId="58E474AA" w:rsidR="00E3487E" w:rsidRDefault="00E3487E" w:rsidP="00A14974">
      <w:pPr>
        <w:rPr>
          <w:rFonts w:ascii="Times New Roman" w:hAnsi="Times New Roman" w:cs="Times New Roman"/>
          <w:sz w:val="24"/>
          <w:szCs w:val="24"/>
        </w:rPr>
      </w:pPr>
    </w:p>
    <w:p w14:paraId="4F5C76B2" w14:textId="64F821E2" w:rsidR="00E3487E" w:rsidRPr="00486CDC" w:rsidRDefault="00E3487E" w:rsidP="00A149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2022.09.14.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Ambrus Gellért polgármester</w:t>
      </w:r>
    </w:p>
    <w:p w14:paraId="708E73A3" w14:textId="77777777" w:rsidR="00D0232D" w:rsidRDefault="00000000"/>
    <w:sectPr w:rsidR="00D02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974"/>
    <w:rsid w:val="00136711"/>
    <w:rsid w:val="001413D9"/>
    <w:rsid w:val="00176E0D"/>
    <w:rsid w:val="001E4A43"/>
    <w:rsid w:val="00486CDC"/>
    <w:rsid w:val="00787586"/>
    <w:rsid w:val="00A14974"/>
    <w:rsid w:val="00E3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70939"/>
  <w15:chartTrackingRefBased/>
  <w15:docId w15:val="{95E6CAE2-84BD-4D9D-9C34-5D90C476C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1497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7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942</Words>
  <Characters>6506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Gellért Ambrus</dc:creator>
  <cp:keywords/>
  <dc:description/>
  <cp:lastModifiedBy>Gellért Ambrus</cp:lastModifiedBy>
  <cp:revision>1</cp:revision>
  <dcterms:created xsi:type="dcterms:W3CDTF">2022-09-14T16:36:00Z</dcterms:created>
  <dcterms:modified xsi:type="dcterms:W3CDTF">2022-09-14T17:03:00Z</dcterms:modified>
</cp:coreProperties>
</file>