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D" w:rsidRDefault="00DA60BD" w:rsidP="00DA60BD">
      <w:pPr>
        <w:rPr>
          <w:u w:val="single"/>
        </w:rPr>
      </w:pPr>
      <w:r>
        <w:rPr>
          <w:u w:val="single"/>
        </w:rPr>
        <w:t xml:space="preserve">    </w:t>
      </w:r>
      <w:r w:rsidR="009D7DF0">
        <w:rPr>
          <w:noProof/>
          <w:u w:val="single"/>
        </w:rPr>
        <w:drawing>
          <wp:inline distT="0" distB="0" distL="0" distR="0">
            <wp:extent cx="5760720" cy="807955"/>
            <wp:effectExtent l="0" t="0" r="0" b="0"/>
            <wp:docPr id="3" name="Kép 3" descr="A:\Bea\ADÓ\ASP\címer kép\fejléc új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Bea\ADÓ\ASP\címer kép\fejléc új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734CD" w:rsidRDefault="00E734CD" w:rsidP="000770BB">
      <w:pPr>
        <w:pBdr>
          <w:top w:val="single" w:sz="4" w:space="1" w:color="auto"/>
        </w:pBdr>
        <w:rPr>
          <w:b/>
        </w:rPr>
      </w:pPr>
    </w:p>
    <w:p w:rsidR="007F29E4" w:rsidRDefault="007F29E4" w:rsidP="000770BB">
      <w:pPr>
        <w:pBdr>
          <w:top w:val="single" w:sz="4" w:space="1" w:color="auto"/>
        </w:pBdr>
        <w:jc w:val="center"/>
        <w:rPr>
          <w:b/>
        </w:rPr>
      </w:pPr>
    </w:p>
    <w:p w:rsidR="00445239" w:rsidRPr="000373D4" w:rsidRDefault="000373D4" w:rsidP="000373D4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</w:rPr>
        <w:t xml:space="preserve">  </w:t>
      </w:r>
      <w:r w:rsidRPr="000373D4">
        <w:rPr>
          <w:b/>
          <w:sz w:val="32"/>
          <w:szCs w:val="32"/>
        </w:rPr>
        <w:t xml:space="preserve">ELŐLEGCSÖKKENTÉS LEHETŐSÉGE </w:t>
      </w:r>
      <w:proofErr w:type="gramStart"/>
      <w:r w:rsidRPr="000373D4">
        <w:rPr>
          <w:b/>
          <w:sz w:val="32"/>
          <w:szCs w:val="32"/>
        </w:rPr>
        <w:t>A</w:t>
      </w:r>
      <w:proofErr w:type="gramEnd"/>
      <w:r w:rsidRPr="000373D4">
        <w:rPr>
          <w:b/>
          <w:sz w:val="32"/>
          <w:szCs w:val="32"/>
        </w:rPr>
        <w:t xml:space="preserve"> KISVÁLLALKOZÁSOKNAK</w:t>
      </w:r>
    </w:p>
    <w:p w:rsidR="00445239" w:rsidRDefault="00445239" w:rsidP="000770BB">
      <w:pPr>
        <w:pBdr>
          <w:top w:val="single" w:sz="4" w:space="1" w:color="auto"/>
        </w:pBdr>
        <w:jc w:val="center"/>
        <w:rPr>
          <w:b/>
        </w:rPr>
      </w:pPr>
    </w:p>
    <w:p w:rsidR="0061455C" w:rsidRDefault="0061455C" w:rsidP="000770BB">
      <w:pPr>
        <w:pBdr>
          <w:top w:val="single" w:sz="4" w:space="1" w:color="auto"/>
        </w:pBdr>
        <w:rPr>
          <w:rFonts w:ascii="Garamond" w:hAnsi="Garamond"/>
          <w:b/>
        </w:rPr>
      </w:pP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 mikró-, kis- és középvállalkozásnak minősülő vállalkozóknak a 2021. évben bevallott és bevallandó adóelőleg csökkentés lehetőségéről.</w:t>
      </w: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  <w:b/>
        </w:rPr>
      </w:pP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Megjelent a koronavírus-világjárvány nemzetgazdaságot érintő enyhítése érdekében szükséges egyes intézkedésekről szóló 639/2020. (XII.22.) Korm. rendelet.</w:t>
      </w: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Megtekinthető a honlapunkon: </w:t>
      </w:r>
      <w:hyperlink r:id="rId7" w:history="1">
        <w:r w:rsidRPr="006D0ACB">
          <w:rPr>
            <w:rStyle w:val="Hiperhivatkozs"/>
            <w:rFonts w:ascii="Garamond" w:hAnsi="Garamond"/>
          </w:rPr>
          <w:t>www.vamosszabadi.hu/onkormanyzat/adoinformaciok</w:t>
        </w:r>
      </w:hyperlink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 mikró-, kis- és középvállalkozásnak minősülő vállalkozóknak a 2021. évben, az adott előleg-fizetési időpontban esedékes – a </w:t>
      </w:r>
      <w:proofErr w:type="spellStart"/>
      <w:r>
        <w:rPr>
          <w:rFonts w:ascii="Garamond" w:hAnsi="Garamond"/>
        </w:rPr>
        <w:t>Htv</w:t>
      </w:r>
      <w:proofErr w:type="spellEnd"/>
      <w:r>
        <w:rPr>
          <w:rFonts w:ascii="Garamond" w:hAnsi="Garamond"/>
        </w:rPr>
        <w:t>. szerint bevallott és a 2021. évben az önkormányzati adórendelet szerinti adómértékkel bevallandó- adóelőleg 50 százalékát kell az egyes esedékességi időpontokban megfizetni, ha erre vonatkozóan nyilatkozatot tesznek.</w:t>
      </w: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0373D4" w:rsidRDefault="000373D4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DD66BC">
        <w:rPr>
          <w:rFonts w:ascii="Garamond" w:hAnsi="Garamond"/>
          <w:b/>
          <w:u w:val="single"/>
        </w:rPr>
        <w:t>vállalkozóknak</w:t>
      </w:r>
      <w:r w:rsidRPr="00DD66BC">
        <w:rPr>
          <w:rFonts w:ascii="Garamond" w:hAnsi="Garamond"/>
          <w:u w:val="single"/>
        </w:rPr>
        <w:t xml:space="preserve"> </w:t>
      </w:r>
      <w:proofErr w:type="gramStart"/>
      <w:r>
        <w:rPr>
          <w:rFonts w:ascii="Garamond" w:hAnsi="Garamond"/>
        </w:rPr>
        <w:t>( a</w:t>
      </w:r>
      <w:proofErr w:type="gramEnd"/>
      <w:r>
        <w:rPr>
          <w:rFonts w:ascii="Garamond" w:hAnsi="Garamond"/>
        </w:rPr>
        <w:t xml:space="preserve"> 2021. március 15-i el</w:t>
      </w:r>
      <w:r w:rsidR="00DD66BC">
        <w:rPr>
          <w:rFonts w:ascii="Garamond" w:hAnsi="Garamond"/>
        </w:rPr>
        <w:t xml:space="preserve">őlegfizetés miatt) </w:t>
      </w:r>
      <w:r w:rsidR="00DD66BC" w:rsidRPr="00DD66BC">
        <w:rPr>
          <w:rFonts w:ascii="Garamond" w:hAnsi="Garamond"/>
          <w:b/>
          <w:u w:val="single"/>
        </w:rPr>
        <w:t>nyilatkozatot kell tenniük legkésőbb 2020. február 25-ig</w:t>
      </w:r>
      <w:r w:rsidR="00DD66BC">
        <w:rPr>
          <w:rFonts w:ascii="Garamond" w:hAnsi="Garamond"/>
        </w:rPr>
        <w:t xml:space="preserve"> a székhelye, telephelye szerinti önkormányzati adóhatóság számára, ha élni kívánnak az adó felezés lehetőségével.</w:t>
      </w: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Az említett nyilatkozat </w:t>
      </w:r>
      <w:proofErr w:type="gramStart"/>
      <w:r>
        <w:rPr>
          <w:rFonts w:ascii="Garamond" w:hAnsi="Garamond"/>
        </w:rPr>
        <w:t>2021. januárjától</w:t>
      </w:r>
      <w:proofErr w:type="gramEnd"/>
      <w:r>
        <w:rPr>
          <w:rFonts w:ascii="Garamond" w:hAnsi="Garamond"/>
        </w:rPr>
        <w:t xml:space="preserve"> </w:t>
      </w:r>
      <w:r w:rsidRPr="00DD66BC">
        <w:rPr>
          <w:rFonts w:ascii="Garamond" w:hAnsi="Garamond"/>
          <w:b/>
          <w:u w:val="single"/>
        </w:rPr>
        <w:t>kizárólag az állami adó-és vámhatóságon keresztül, elektronikus úton,</w:t>
      </w:r>
      <w:r>
        <w:rPr>
          <w:rFonts w:ascii="Garamond" w:hAnsi="Garamond"/>
        </w:rPr>
        <w:t xml:space="preserve"> az állami adó-és vámhatóság által rendszeresített elektronikus nyomtatványon nyújtható be.</w:t>
      </w: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 </w:t>
      </w:r>
      <w:r w:rsidRPr="00DD66BC">
        <w:rPr>
          <w:rFonts w:ascii="Garamond" w:hAnsi="Garamond"/>
          <w:u w:val="single"/>
        </w:rPr>
        <w:t>nyilatkozat alapján</w:t>
      </w:r>
      <w:r>
        <w:rPr>
          <w:rFonts w:ascii="Garamond" w:hAnsi="Garamond"/>
        </w:rPr>
        <w:t xml:space="preserve"> a meg nem fizetendő előleg-részlet összegével Vámosszabadi Község önkormányzati adóhatóság a </w:t>
      </w:r>
      <w:r w:rsidRPr="00DD66BC">
        <w:rPr>
          <w:rFonts w:ascii="Garamond" w:hAnsi="Garamond"/>
          <w:u w:val="single"/>
        </w:rPr>
        <w:t>vállalkozó iparűzési adóelőleg-kötelezettsége összegét hivatalból, határozat nélkül csökkenti.</w:t>
      </w: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  <w:u w:val="single"/>
        </w:rPr>
      </w:pPr>
    </w:p>
    <w:p w:rsidR="00DD66BC" w:rsidRDefault="00DD66BC" w:rsidP="000770BB">
      <w:pPr>
        <w:pBdr>
          <w:top w:val="single" w:sz="4" w:space="1" w:color="auto"/>
        </w:pBdr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A 2021. évben végződő adóévben azon, helyi adókról szóló 1990. évi C. törvény szerinti vállalkozó esetén, amely azzal felel meg a kis - és középvállalkozásokról szóló 2004.évi XXXIV. törvény ( továbbiakban: KKV törvény) szerinti mikró-, kis- és köz</w:t>
      </w:r>
      <w:r w:rsidR="00F67039">
        <w:rPr>
          <w:rFonts w:ascii="Garamond" w:hAnsi="Garamond"/>
          <w:b/>
        </w:rPr>
        <w:t>é</w:t>
      </w:r>
      <w:r>
        <w:rPr>
          <w:rFonts w:ascii="Garamond" w:hAnsi="Garamond"/>
          <w:b/>
        </w:rPr>
        <w:t xml:space="preserve">pvállalkozássá minősítés feltételeinek, hogy </w:t>
      </w:r>
      <w:r w:rsidR="00F67039">
        <w:rPr>
          <w:rFonts w:ascii="Garamond" w:hAnsi="Garamond"/>
          <w:b/>
        </w:rPr>
        <w:t>esetében a KKV törvény 3.§ (1) bekezdés b) pontjában meghatározott nettó árbevétel vagy mérlegfőösszeg értékhatár legfeljebb 4 milliárd forint, a helyi iparűzési adó mértéke 1 százalék</w:t>
      </w:r>
      <w:r w:rsidR="00F67039" w:rsidRPr="00F67039">
        <w:rPr>
          <w:rFonts w:ascii="Garamond" w:hAnsi="Garamond"/>
        </w:rPr>
        <w:t>, mivel Vámosszabadi közigazgatási területén alkalmazandó önkormányzati adórendeletben megállapított adómérték 1,4 százalék.</w:t>
      </w:r>
      <w:proofErr w:type="gramEnd"/>
    </w:p>
    <w:p w:rsidR="00F67039" w:rsidRDefault="00F67039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F67039" w:rsidRDefault="00F67039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 beszámoló- készítésre kötelezett vállalkozó a 2021. évben kezdődő adóév napján rendelkezésre álló </w:t>
      </w:r>
      <w:proofErr w:type="gramStart"/>
      <w:r>
        <w:rPr>
          <w:rFonts w:ascii="Garamond" w:hAnsi="Garamond"/>
        </w:rPr>
        <w:t>utolsó ,</w:t>
      </w:r>
      <w:proofErr w:type="gramEnd"/>
      <w:r>
        <w:rPr>
          <w:rFonts w:ascii="Garamond" w:hAnsi="Garamond"/>
        </w:rPr>
        <w:t xml:space="preserve"> a számvitelről szóló 2000. évi C. tv. </w:t>
      </w:r>
      <w:proofErr w:type="gramStart"/>
      <w:r>
        <w:rPr>
          <w:rFonts w:ascii="Garamond" w:hAnsi="Garamond"/>
        </w:rPr>
        <w:t>szerint</w:t>
      </w:r>
      <w:proofErr w:type="gramEnd"/>
      <w:r>
        <w:rPr>
          <w:rFonts w:ascii="Garamond" w:hAnsi="Garamond"/>
        </w:rPr>
        <w:t xml:space="preserve"> készített beszámoló, elfogadott beszámoló hiányában, a becsült mérlegfőösszeg, árbevétel és –létszámadatok, a beszámoló-készítésre nem kötelezett vállalkozó a 2020. évben végződő adóév árbevétel és- létszámadatai, a 2021. évben tevékenységet kezdő vállalkozó esetében a becsült árbevétel és –létszámadatok alapján állapítja meg a mikró-, kis-és középvállalkozás minőségének való megfelelést.</w:t>
      </w:r>
    </w:p>
    <w:p w:rsidR="00F67039" w:rsidRDefault="00F67039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F67039" w:rsidRDefault="00F67039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A Nyilatkozat tartalmazza, hogy mikró-, kis-és középvállalkozásnak minősül, az 1. § szerinti intézkedés külön kormányrendelet szerinti támogatás</w:t>
      </w:r>
      <w:r w:rsidR="00001EF7">
        <w:rPr>
          <w:rFonts w:ascii="Garamond" w:hAnsi="Garamond"/>
        </w:rPr>
        <w:t xml:space="preserve">tartalmának megfelelő összeget jogosult </w:t>
      </w:r>
      <w:r w:rsidR="00001EF7">
        <w:rPr>
          <w:rFonts w:ascii="Garamond" w:hAnsi="Garamond"/>
        </w:rPr>
        <w:lastRenderedPageBreak/>
        <w:t xml:space="preserve">igénybe venni átmeneti támogatásként, és 2019.december 31-én nem minősül az </w:t>
      </w:r>
      <w:proofErr w:type="spellStart"/>
      <w:r w:rsidR="00001EF7">
        <w:rPr>
          <w:rFonts w:ascii="Garamond" w:hAnsi="Garamond"/>
        </w:rPr>
        <w:t>aeurópai</w:t>
      </w:r>
      <w:proofErr w:type="spellEnd"/>
      <w:r w:rsidR="00001EF7">
        <w:rPr>
          <w:rFonts w:ascii="Garamond" w:hAnsi="Garamond"/>
        </w:rPr>
        <w:t xml:space="preserve"> uniós versenyjogi értelemben vett állami támogatásokkal kapcsolatos eljárásról és a regionális támogatási térképről szóló 37/2011. (III.22.) Korm. rendelet 6.§ (4a)-(4b</w:t>
      </w:r>
      <w:proofErr w:type="gramStart"/>
      <w:r w:rsidR="00001EF7">
        <w:rPr>
          <w:rFonts w:ascii="Garamond" w:hAnsi="Garamond"/>
        </w:rPr>
        <w:t>)bekezdése</w:t>
      </w:r>
      <w:proofErr w:type="gramEnd"/>
      <w:r w:rsidR="00001EF7">
        <w:rPr>
          <w:rFonts w:ascii="Garamond" w:hAnsi="Garamond"/>
        </w:rPr>
        <w:t xml:space="preserve"> szerinti nehéz helyzetű vállalkozásnak, továbbá-ha az adózás rendjéről szóló 2017. évi CL. tv. 1. melléklet 29. pont 1. alpontja szerint nem tette meg – bejelenti a telephelyének címét.</w:t>
      </w:r>
    </w:p>
    <w:p w:rsidR="00001EF7" w:rsidRDefault="00001EF7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001EF7" w:rsidRDefault="00001EF7" w:rsidP="000770BB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Ha a vállalkozó 2019. december 31- én nehéz helyzetben lévő vállalkozásnak minősült, akkor </w:t>
      </w:r>
      <w:proofErr w:type="gramStart"/>
      <w:r>
        <w:rPr>
          <w:rFonts w:ascii="Garamond" w:hAnsi="Garamond"/>
        </w:rPr>
        <w:t>a  (</w:t>
      </w:r>
      <w:proofErr w:type="gramEnd"/>
      <w:r>
        <w:rPr>
          <w:rFonts w:ascii="Garamond" w:hAnsi="Garamond"/>
        </w:rPr>
        <w:t>4) bekezdés szerinti nyilatkozatban arról is nyilatkozik, hogy olyan mikró- vagy kisvállalkozásnak minősül, amely nem áll az Art. 6.§ (4a) bekezdés c</w:t>
      </w:r>
      <w:proofErr w:type="gramStart"/>
      <w:r>
        <w:rPr>
          <w:rFonts w:ascii="Garamond" w:hAnsi="Garamond"/>
        </w:rPr>
        <w:t>)pontja</w:t>
      </w:r>
      <w:proofErr w:type="gramEnd"/>
      <w:r>
        <w:rPr>
          <w:rFonts w:ascii="Garamond" w:hAnsi="Garamond"/>
        </w:rPr>
        <w:t xml:space="preserve"> szerinti eljárás hatálya alatt, továbbá esetében az Art. 6.§ (4a</w:t>
      </w:r>
      <w:proofErr w:type="gramStart"/>
      <w:r>
        <w:rPr>
          <w:rFonts w:ascii="Garamond" w:hAnsi="Garamond"/>
        </w:rPr>
        <w:t>)bekezdés</w:t>
      </w:r>
      <w:proofErr w:type="gramEnd"/>
      <w:r>
        <w:rPr>
          <w:rFonts w:ascii="Garamond" w:hAnsi="Garamond"/>
        </w:rPr>
        <w:t xml:space="preserve"> d)pontja szerinti körülmény sem áll fenn.</w:t>
      </w:r>
    </w:p>
    <w:p w:rsidR="00001EF7" w:rsidRDefault="00001EF7" w:rsidP="000770BB">
      <w:pPr>
        <w:pBdr>
          <w:top w:val="single" w:sz="4" w:space="1" w:color="auto"/>
        </w:pBdr>
        <w:rPr>
          <w:rFonts w:ascii="Garamond" w:hAnsi="Garamond"/>
        </w:rPr>
      </w:pPr>
    </w:p>
    <w:p w:rsidR="00001EF7" w:rsidRPr="00001EF7" w:rsidRDefault="00001EF7" w:rsidP="000770BB">
      <w:pPr>
        <w:pBdr>
          <w:top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RÉSZLETEKRŐL MAJD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NAV </w:t>
      </w:r>
      <w:bookmarkStart w:id="0" w:name="_GoBack"/>
      <w:r>
        <w:rPr>
          <w:rFonts w:ascii="Garamond" w:hAnsi="Garamond"/>
          <w:b/>
        </w:rPr>
        <w:t>HONLAPJÁN</w:t>
      </w:r>
      <w:bookmarkEnd w:id="0"/>
      <w:r w:rsidR="00BB45F3">
        <w:rPr>
          <w:rFonts w:ascii="Garamond" w:hAnsi="Garamond"/>
          <w:b/>
        </w:rPr>
        <w:t xml:space="preserve"> </w:t>
      </w:r>
      <w:hyperlink r:id="rId8" w:history="1">
        <w:r w:rsidR="00BB45F3" w:rsidRPr="006D0ACB">
          <w:rPr>
            <w:rStyle w:val="Hiperhivatkozs"/>
            <w:rFonts w:ascii="Garamond" w:hAnsi="Garamond"/>
            <w:b/>
          </w:rPr>
          <w:t>https://www:nav.gov.hu</w:t>
        </w:r>
      </w:hyperlink>
      <w:r w:rsidR="00BB45F3">
        <w:rPr>
          <w:rFonts w:ascii="Garamond" w:hAnsi="Garamond"/>
          <w:b/>
        </w:rPr>
        <w:t xml:space="preserve"> és </w:t>
      </w:r>
      <w:hyperlink r:id="rId9" w:history="1">
        <w:r w:rsidR="00BB45F3" w:rsidRPr="006D0ACB">
          <w:rPr>
            <w:rStyle w:val="Hiperhivatkozs"/>
            <w:rFonts w:ascii="Garamond" w:hAnsi="Garamond"/>
            <w:b/>
          </w:rPr>
          <w:t>www.vamosszabadi.hu</w:t>
        </w:r>
      </w:hyperlink>
      <w:r w:rsidR="00BB45F3">
        <w:rPr>
          <w:rFonts w:ascii="Garamond" w:hAnsi="Garamond"/>
          <w:b/>
        </w:rPr>
        <w:t xml:space="preserve"> honlapon tájékozódhatnak a vállalkozók.</w:t>
      </w:r>
    </w:p>
    <w:sectPr w:rsidR="00001EF7" w:rsidRPr="00001EF7" w:rsidSect="000373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6C7"/>
    <w:multiLevelType w:val="hybridMultilevel"/>
    <w:tmpl w:val="D0A4DB8E"/>
    <w:lvl w:ilvl="0" w:tplc="5C7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18B2"/>
    <w:multiLevelType w:val="hybridMultilevel"/>
    <w:tmpl w:val="D6F05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3ED"/>
    <w:multiLevelType w:val="hybridMultilevel"/>
    <w:tmpl w:val="AE26558A"/>
    <w:lvl w:ilvl="0" w:tplc="977A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32928"/>
    <w:multiLevelType w:val="hybridMultilevel"/>
    <w:tmpl w:val="0BC00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65AC"/>
    <w:multiLevelType w:val="hybridMultilevel"/>
    <w:tmpl w:val="4D1CAE20"/>
    <w:lvl w:ilvl="0" w:tplc="6EB8F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D"/>
    <w:rsid w:val="00001EF7"/>
    <w:rsid w:val="000313E0"/>
    <w:rsid w:val="000373D4"/>
    <w:rsid w:val="00071A49"/>
    <w:rsid w:val="000770BB"/>
    <w:rsid w:val="0009793A"/>
    <w:rsid w:val="000F020B"/>
    <w:rsid w:val="0010341F"/>
    <w:rsid w:val="00124A33"/>
    <w:rsid w:val="001773DE"/>
    <w:rsid w:val="001852BB"/>
    <w:rsid w:val="0019737A"/>
    <w:rsid w:val="001A7496"/>
    <w:rsid w:val="001F5D04"/>
    <w:rsid w:val="001F7180"/>
    <w:rsid w:val="00252796"/>
    <w:rsid w:val="002D5E7A"/>
    <w:rsid w:val="00363CEB"/>
    <w:rsid w:val="003B4EFA"/>
    <w:rsid w:val="003B58A4"/>
    <w:rsid w:val="00422098"/>
    <w:rsid w:val="00442BC3"/>
    <w:rsid w:val="00445239"/>
    <w:rsid w:val="005C7908"/>
    <w:rsid w:val="005F07FD"/>
    <w:rsid w:val="005F0AAE"/>
    <w:rsid w:val="0061455C"/>
    <w:rsid w:val="00745C43"/>
    <w:rsid w:val="00760D8C"/>
    <w:rsid w:val="00791437"/>
    <w:rsid w:val="007E3C45"/>
    <w:rsid w:val="007F29E4"/>
    <w:rsid w:val="00853D0F"/>
    <w:rsid w:val="009C7D73"/>
    <w:rsid w:val="009D7DF0"/>
    <w:rsid w:val="00A17631"/>
    <w:rsid w:val="00A85E52"/>
    <w:rsid w:val="00AE19B2"/>
    <w:rsid w:val="00B75109"/>
    <w:rsid w:val="00BB45F3"/>
    <w:rsid w:val="00C3491F"/>
    <w:rsid w:val="00C61460"/>
    <w:rsid w:val="00D2790B"/>
    <w:rsid w:val="00DA60BD"/>
    <w:rsid w:val="00DD66BC"/>
    <w:rsid w:val="00E14380"/>
    <w:rsid w:val="00E64684"/>
    <w:rsid w:val="00E734CD"/>
    <w:rsid w:val="00F61362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A6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A60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0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0B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2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220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7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A6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A60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0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0B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2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220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:nav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mosszabadi.hu/onkormanyzat/ado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mosszaba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Beáta</dc:creator>
  <cp:lastModifiedBy>Gergely Beáta</cp:lastModifiedBy>
  <cp:revision>4</cp:revision>
  <cp:lastPrinted>2021-01-04T09:13:00Z</cp:lastPrinted>
  <dcterms:created xsi:type="dcterms:W3CDTF">2021-01-04T08:25:00Z</dcterms:created>
  <dcterms:modified xsi:type="dcterms:W3CDTF">2021-01-04T09:13:00Z</dcterms:modified>
</cp:coreProperties>
</file>